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Ştiinţe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 publică</w:t>
            </w:r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7708B2FE" w:rsidR="0062362C" w:rsidRPr="008347BA" w:rsidRDefault="007F5F55" w:rsidP="008347BA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8347BA">
              <w:rPr>
                <w:b/>
                <w:bCs/>
                <w:sz w:val="20"/>
                <w:szCs w:val="20"/>
                <w:lang w:val="ro-RO"/>
              </w:rPr>
              <w:t>SISTEME ADMINISTRATIVE COMPARATE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371AC6FF" w:rsidR="0062362C" w:rsidRPr="00A34140" w:rsidRDefault="007F5F55" w:rsidP="007F5F5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5D5F89AF" w:rsidR="0062362C" w:rsidRPr="00A34140" w:rsidRDefault="00F326E3" w:rsidP="007F5F5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1357F0FD" w:rsidR="0062362C" w:rsidRPr="00A34140" w:rsidRDefault="007F5F55" w:rsidP="007F5F5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4BB5AA6D" w:rsidR="0062362C" w:rsidRPr="00A34140" w:rsidRDefault="007F5F5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0BE84977" w:rsidR="0062362C" w:rsidRPr="00A34140" w:rsidRDefault="007F5F5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4D1844F8" w:rsidR="0062362C" w:rsidRPr="00A34140" w:rsidRDefault="007F5F5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3DAECA12" w:rsidR="0062362C" w:rsidRPr="00A34140" w:rsidRDefault="007F5F5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6E6EEAD4" w:rsidR="0062362C" w:rsidRPr="00A34140" w:rsidRDefault="007F5F5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32CF2841" w:rsidR="0062362C" w:rsidRPr="00A34140" w:rsidRDefault="007F5F55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59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94A7E0D" w:rsidR="0062362C" w:rsidRPr="00A34140" w:rsidRDefault="007F5F55" w:rsidP="007F5F5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</w:tr>
      <w:tr w:rsidR="00A34140" w:rsidRPr="007F5F55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6412ED95" w:rsidR="000B78C8" w:rsidRPr="00A34140" w:rsidRDefault="007F5F55" w:rsidP="007F5F5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20</w:t>
            </w:r>
          </w:p>
        </w:tc>
      </w:tr>
      <w:tr w:rsidR="00A34140" w:rsidRPr="007F5F55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13FA0A87" w:rsidR="000B78C8" w:rsidRPr="00A34140" w:rsidRDefault="007F5F55" w:rsidP="007F5F5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22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7F5F5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7F5F55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7F5F5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300A5278" w:rsidR="0062362C" w:rsidRPr="00A34140" w:rsidRDefault="007F5F5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23C7A918" w:rsidR="0062362C" w:rsidRPr="00A34140" w:rsidRDefault="007F5F5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4AF12B26" w14:textId="1A60D639" w:rsidR="007F5F55" w:rsidRDefault="007F5F55" w:rsidP="007F5F5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CP7. Analizează legislația</w:t>
            </w:r>
          </w:p>
          <w:p w14:paraId="7F99B020" w14:textId="100718A9" w:rsidR="0062362C" w:rsidRPr="00A34140" w:rsidRDefault="007F5F55" w:rsidP="007F5F55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18"/>
                <w:szCs w:val="18"/>
              </w:rPr>
              <w:t>CP9. Gestionează sisteme administrative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559D671F" w14:textId="432504A6" w:rsidR="0062362C" w:rsidRPr="00A34140" w:rsidRDefault="007F5F55" w:rsidP="007F5F55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18"/>
                <w:szCs w:val="18"/>
              </w:rPr>
              <w:t>CT1. Respectă angajamente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54"/>
        <w:gridCol w:w="2769"/>
        <w:gridCol w:w="2798"/>
      </w:tblGrid>
      <w:tr w:rsidR="00A34140" w:rsidRPr="00A34140" w14:paraId="75D44142" w14:textId="77777777" w:rsidTr="007F5F55">
        <w:tc>
          <w:tcPr>
            <w:tcW w:w="3454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6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8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7F5F55" w14:paraId="31A4C42F" w14:textId="77777777" w:rsidTr="007F5F55">
        <w:tc>
          <w:tcPr>
            <w:tcW w:w="3454" w:type="dxa"/>
          </w:tcPr>
          <w:p w14:paraId="63CED2AF" w14:textId="495E3F9C" w:rsidR="007F5F55" w:rsidRDefault="007F5F55" w:rsidP="007F5F55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C1- descrie conceptele fundamentale de organizare administrativă și funcționare a instituțiilor publice și private.</w:t>
            </w:r>
          </w:p>
          <w:p w14:paraId="6AD88479" w14:textId="35806EFD" w:rsidR="0062362C" w:rsidRPr="007F5F55" w:rsidRDefault="007F5F55" w:rsidP="007F5F55">
            <w:pPr>
              <w:pStyle w:val="ListParagraph"/>
              <w:ind w:left="0"/>
              <w:jc w:val="both"/>
              <w:rPr>
                <w:b/>
                <w:sz w:val="20"/>
                <w:szCs w:val="20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 </w:t>
            </w:r>
            <w:r w:rsidR="00D73235">
              <w:rPr>
                <w:sz w:val="18"/>
                <w:szCs w:val="18"/>
                <w:lang w:val="it-IT"/>
              </w:rPr>
              <w:t xml:space="preserve"> </w:t>
            </w:r>
            <w:r w:rsidRPr="007F5F55">
              <w:rPr>
                <w:sz w:val="18"/>
                <w:szCs w:val="18"/>
                <w:lang w:val="it-IT"/>
              </w:rPr>
              <w:t>C1- explică terminologia specifică domeniului administrației publice și a relațiilor interinstituționale.</w:t>
            </w:r>
          </w:p>
        </w:tc>
        <w:tc>
          <w:tcPr>
            <w:tcW w:w="2769" w:type="dxa"/>
          </w:tcPr>
          <w:p w14:paraId="4E2A18E4" w14:textId="77777777" w:rsidR="007F5F55" w:rsidRDefault="007F5F55" w:rsidP="007F5F55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C1- analizează și interpretează corect principiile de organizare administrativă pentru aplicarea lor în practică.</w:t>
            </w:r>
          </w:p>
          <w:p w14:paraId="0F5F0DC5" w14:textId="2F6AF687" w:rsidR="007F5F55" w:rsidRPr="007F5F55" w:rsidRDefault="00D73235" w:rsidP="007F5F55">
            <w:pPr>
              <w:jc w:val="both"/>
              <w:rPr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</w:t>
            </w:r>
            <w:r w:rsidR="007F5F55" w:rsidRPr="007F5F55">
              <w:rPr>
                <w:sz w:val="18"/>
                <w:szCs w:val="18"/>
                <w:lang w:val="ro-RO"/>
              </w:rPr>
              <w:t>C1- aplică toate cunoștințele teoretice necesare în rezolvarea problemelor legate de organizarea și funcționarea instituțiilor.</w:t>
            </w:r>
          </w:p>
        </w:tc>
        <w:tc>
          <w:tcPr>
            <w:tcW w:w="2798" w:type="dxa"/>
          </w:tcPr>
          <w:p w14:paraId="7E913B24" w14:textId="77777777" w:rsidR="007F5F55" w:rsidRDefault="007F5F55" w:rsidP="007F5F55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C1- activează cu respectarea standardelor profesionale și a normelor etice în procesul de aplicare a cunoștințelor administrative.</w:t>
            </w:r>
          </w:p>
          <w:p w14:paraId="4CA00320" w14:textId="57DC09A5" w:rsidR="007F5F55" w:rsidRPr="007F5F55" w:rsidRDefault="00D73235" w:rsidP="007F5F55">
            <w:pPr>
              <w:jc w:val="both"/>
              <w:rPr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</w:t>
            </w:r>
            <w:r w:rsidR="007F5F55" w:rsidRPr="007F5F55">
              <w:rPr>
                <w:sz w:val="18"/>
                <w:szCs w:val="18"/>
                <w:lang w:val="ro-RO"/>
              </w:rPr>
              <w:t>C1- manifestă autonomie în gestionarea activităților legate de organizarea și funcționarea structurilor administrative.</w:t>
            </w:r>
          </w:p>
        </w:tc>
      </w:tr>
    </w:tbl>
    <w:p w14:paraId="19070596" w14:textId="77777777" w:rsidR="0062362C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2CBFD478" w14:textId="77777777" w:rsidR="008347BA" w:rsidRDefault="008347BA" w:rsidP="0062362C">
      <w:pPr>
        <w:pStyle w:val="ListParagraph"/>
        <w:rPr>
          <w:b/>
          <w:sz w:val="20"/>
          <w:szCs w:val="20"/>
          <w:lang w:val="ro-RO"/>
        </w:rPr>
      </w:pPr>
    </w:p>
    <w:p w14:paraId="08FD9C53" w14:textId="77777777" w:rsidR="00F326E3" w:rsidRDefault="00F326E3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lastRenderedPageBreak/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79091A67" w:rsidR="0062362C" w:rsidRPr="00A34140" w:rsidRDefault="007F5F55" w:rsidP="00F326E3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Obiectivul cursului îl constituie familiarizarea studenților cu specificul organizării și funcționării sistemelor administrative pentru valorificarea ulterioară în exerciţiulfuncţiei lor a cunoştinţelor dobândite în legătură cu particularitățile din domeniu, cursanţiiurmândsă dobândească capacitatea de a analiza legislația specifică domeniului și de a gestiona sisteme administrative, cu respectarea de angajamente în îndeplinirea responsabilităților. (CP7; CP9; CT1)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D73235" w14:paraId="2C9B1408" w14:textId="77777777" w:rsidTr="006611B6">
        <w:tc>
          <w:tcPr>
            <w:tcW w:w="2573" w:type="pct"/>
          </w:tcPr>
          <w:p w14:paraId="4E1DBDC6" w14:textId="77777777" w:rsidR="00F71230" w:rsidRDefault="00F71230" w:rsidP="00F71230">
            <w:pPr>
              <w:ind w:left="57"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o-RO"/>
              </w:rPr>
              <w:t>Curs introductiv</w:t>
            </w:r>
            <w:r>
              <w:rPr>
                <w:color w:val="000000"/>
                <w:sz w:val="18"/>
                <w:szCs w:val="18"/>
                <w:lang w:val="ro-RO"/>
              </w:rPr>
              <w:t>: Prezentarea obiectivelor cursului, tematicii disciplinei, bibliografiei, modului de evaluare pe parcurs și a celui de evaluare finală, precum și realizarea altor clarificări necesare.</w:t>
            </w:r>
          </w:p>
          <w:p w14:paraId="6606330A" w14:textId="44E093FE" w:rsidR="00F71230" w:rsidRDefault="00F71230" w:rsidP="00F71230">
            <w:pPr>
              <w:autoSpaceDN w:val="0"/>
              <w:ind w:left="57" w:right="57"/>
              <w:rPr>
                <w:b/>
                <w:sz w:val="18"/>
                <w:szCs w:val="18"/>
                <w:lang w:val="ro-RO"/>
              </w:rPr>
            </w:pPr>
            <w:r>
              <w:rPr>
                <w:b/>
                <w:sz w:val="18"/>
                <w:szCs w:val="18"/>
                <w:lang w:val="pt-BR"/>
              </w:rPr>
              <w:t xml:space="preserve">Unitatea de </w:t>
            </w:r>
            <w:r>
              <w:rPr>
                <w:b/>
                <w:sz w:val="18"/>
                <w:szCs w:val="18"/>
                <w:lang w:val="ro-RO"/>
              </w:rPr>
              <w:t>învăţare</w:t>
            </w:r>
            <w:r>
              <w:rPr>
                <w:b/>
                <w:sz w:val="18"/>
                <w:szCs w:val="18"/>
                <w:lang w:val="pt-BR"/>
              </w:rPr>
              <w:t xml:space="preserve"> I</w:t>
            </w:r>
            <w:r>
              <w:rPr>
                <w:b/>
                <w:sz w:val="18"/>
                <w:szCs w:val="18"/>
                <w:lang w:val="ro-RO"/>
              </w:rPr>
              <w:t>. Fundamente conceptuale privind sistemul administrativ</w:t>
            </w:r>
            <w:r>
              <w:rPr>
                <w:b/>
                <w:sz w:val="18"/>
                <w:szCs w:val="18"/>
                <w:lang w:val="ro-RO"/>
              </w:rPr>
              <w:tab/>
            </w:r>
          </w:p>
          <w:p w14:paraId="16E0E5DF" w14:textId="77777777" w:rsidR="00F71230" w:rsidRDefault="00F71230" w:rsidP="00F71230">
            <w:pPr>
              <w:ind w:left="57" w:right="57" w:hanging="16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1.1. Conceptul de administrație publică în diferite state</w:t>
            </w:r>
          </w:p>
          <w:p w14:paraId="4CDF4A51" w14:textId="77777777" w:rsidR="00F71230" w:rsidRDefault="00F71230" w:rsidP="00F71230">
            <w:pPr>
              <w:ind w:left="57" w:right="57" w:hanging="16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1.2. Perspective de definire a administrației publice</w:t>
            </w:r>
            <w:r>
              <w:rPr>
                <w:sz w:val="18"/>
                <w:szCs w:val="18"/>
                <w:lang w:val="ro-RO"/>
              </w:rPr>
              <w:tab/>
            </w:r>
          </w:p>
          <w:p w14:paraId="2D32E902" w14:textId="77777777" w:rsidR="00F71230" w:rsidRDefault="00F71230" w:rsidP="00F71230">
            <w:pPr>
              <w:ind w:left="57" w:right="57" w:hanging="426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1.3. Administrația publică în varii concepții și definirea sistemului administrativ</w:t>
            </w:r>
            <w:r>
              <w:rPr>
                <w:sz w:val="18"/>
                <w:szCs w:val="18"/>
                <w:lang w:val="ro-RO"/>
              </w:rPr>
              <w:tab/>
            </w:r>
          </w:p>
          <w:p w14:paraId="1521B491" w14:textId="77777777" w:rsidR="00F71230" w:rsidRDefault="00F71230" w:rsidP="00F71230">
            <w:pPr>
              <w:ind w:left="57" w:right="57" w:hanging="16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1.4. Componentele sistemului administrativ</w:t>
            </w:r>
          </w:p>
          <w:p w14:paraId="4918D30D" w14:textId="77777777" w:rsidR="00F71230" w:rsidRDefault="00F71230" w:rsidP="00F71230">
            <w:pPr>
              <w:ind w:left="57" w:right="57"/>
              <w:rPr>
                <w:b/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ro-RO"/>
              </w:rPr>
              <w:t>1.5. Metoda comparativă în cercetarea sistemelor administrative</w:t>
            </w:r>
          </w:p>
          <w:p w14:paraId="58657249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 xml:space="preserve">     1.5.1. Considerații introductive </w:t>
            </w:r>
            <w:r>
              <w:rPr>
                <w:sz w:val="18"/>
                <w:szCs w:val="18"/>
                <w:lang w:val="pt-BR"/>
              </w:rPr>
              <w:tab/>
            </w:r>
          </w:p>
          <w:p w14:paraId="46DE4F2F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 xml:space="preserve">     1.5.2. Etapele cercetării comparative</w:t>
            </w:r>
            <w:r>
              <w:rPr>
                <w:sz w:val="18"/>
                <w:szCs w:val="18"/>
                <w:lang w:val="pt-BR"/>
              </w:rPr>
              <w:tab/>
            </w:r>
          </w:p>
          <w:p w14:paraId="017D253E" w14:textId="599090CB" w:rsidR="0062362C" w:rsidRPr="00A34140" w:rsidRDefault="00F71230" w:rsidP="00F71230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pt-BR"/>
              </w:rPr>
              <w:t xml:space="preserve">    1.5.3. Regulile metodologice ale comparației</w:t>
            </w:r>
          </w:p>
        </w:tc>
        <w:tc>
          <w:tcPr>
            <w:tcW w:w="406" w:type="pct"/>
          </w:tcPr>
          <w:p w14:paraId="390A6F73" w14:textId="769A3E27" w:rsidR="0062362C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CF072D4" w14:textId="77777777" w:rsidR="00D73235" w:rsidRDefault="00D73235" w:rsidP="00D73235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06263E5" w14:textId="6F720E06" w:rsidR="0062362C" w:rsidRPr="00A34140" w:rsidRDefault="00D73235" w:rsidP="00D7323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99F3AA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D73235" w14:paraId="53D6CDD8" w14:textId="77777777" w:rsidTr="006611B6">
        <w:tc>
          <w:tcPr>
            <w:tcW w:w="2573" w:type="pct"/>
          </w:tcPr>
          <w:p w14:paraId="67724B05" w14:textId="03AE1D30" w:rsidR="00F71230" w:rsidRDefault="00F71230" w:rsidP="00F71230">
            <w:pPr>
              <w:autoSpaceDN w:val="0"/>
              <w:ind w:right="57"/>
              <w:rPr>
                <w:sz w:val="18"/>
                <w:szCs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Unitatea de învăţare II. Factori de influență asupra sistemelor administrative</w:t>
            </w:r>
          </w:p>
          <w:p w14:paraId="26B4FDAC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2.1. Generalități</w:t>
            </w:r>
            <w:r>
              <w:rPr>
                <w:sz w:val="18"/>
                <w:szCs w:val="18"/>
                <w:lang w:val="ro-RO"/>
              </w:rPr>
              <w:tab/>
            </w:r>
          </w:p>
          <w:p w14:paraId="087476D2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2.2. Factori endogeni de influență</w:t>
            </w:r>
            <w:r>
              <w:rPr>
                <w:sz w:val="18"/>
                <w:szCs w:val="18"/>
                <w:lang w:val="ro-RO"/>
              </w:rPr>
              <w:tab/>
            </w:r>
          </w:p>
          <w:p w14:paraId="76FF06C4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    2.2.1. Factorii endogeni de permanenţă</w:t>
            </w:r>
            <w:r>
              <w:rPr>
                <w:sz w:val="18"/>
                <w:szCs w:val="18"/>
                <w:lang w:val="ro-RO"/>
              </w:rPr>
              <w:tab/>
            </w:r>
          </w:p>
          <w:p w14:paraId="30B37B0D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    2.2.2. Factorii endogeni de evoluție</w:t>
            </w:r>
            <w:r>
              <w:rPr>
                <w:sz w:val="18"/>
                <w:szCs w:val="18"/>
                <w:lang w:val="ro-RO"/>
              </w:rPr>
              <w:tab/>
            </w:r>
          </w:p>
          <w:p w14:paraId="70846049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2.3. Factori exogeni de influență</w:t>
            </w:r>
            <w:r>
              <w:rPr>
                <w:sz w:val="18"/>
                <w:szCs w:val="18"/>
                <w:lang w:val="ro-RO"/>
              </w:rPr>
              <w:tab/>
            </w:r>
          </w:p>
          <w:p w14:paraId="216EC410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   2.3.1. Factorii exogeni de permanenţă</w:t>
            </w:r>
            <w:r>
              <w:rPr>
                <w:sz w:val="18"/>
                <w:szCs w:val="18"/>
                <w:lang w:val="ro-RO"/>
              </w:rPr>
              <w:tab/>
            </w:r>
          </w:p>
          <w:p w14:paraId="545C432F" w14:textId="316450E3" w:rsidR="0062362C" w:rsidRPr="00A34140" w:rsidRDefault="00F71230" w:rsidP="00F71230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   2.3.2. Factorii exogeni de evoluție</w:t>
            </w:r>
            <w:r>
              <w:rPr>
                <w:color w:val="FF0000"/>
                <w:sz w:val="18"/>
                <w:szCs w:val="18"/>
                <w:lang w:val="ro-RO"/>
              </w:rPr>
              <w:tab/>
            </w:r>
          </w:p>
        </w:tc>
        <w:tc>
          <w:tcPr>
            <w:tcW w:w="406" w:type="pct"/>
          </w:tcPr>
          <w:p w14:paraId="728A3877" w14:textId="164F57EE" w:rsidR="0062362C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41CF611A" w14:textId="77777777" w:rsidR="00D73235" w:rsidRDefault="00D73235" w:rsidP="00D73235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3BA517A1" w14:textId="4BCCFDC8" w:rsidR="0062362C" w:rsidRPr="00A34140" w:rsidRDefault="00D73235" w:rsidP="00D7323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78852A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F71230" w:rsidRPr="00D73235" w14:paraId="2B574F5C" w14:textId="77777777" w:rsidTr="006611B6">
        <w:tc>
          <w:tcPr>
            <w:tcW w:w="2573" w:type="pct"/>
          </w:tcPr>
          <w:p w14:paraId="57ED32D7" w14:textId="1D95EBE6" w:rsidR="00F71230" w:rsidRDefault="00F71230" w:rsidP="00F71230">
            <w:pPr>
              <w:autoSpaceDN w:val="0"/>
              <w:ind w:left="57" w:right="57"/>
              <w:rPr>
                <w:b/>
                <w:sz w:val="18"/>
                <w:szCs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Unitatea de învăţare III. Principii de organizare și funcționare a sistemelor administrative</w:t>
            </w:r>
            <w:r>
              <w:rPr>
                <w:sz w:val="18"/>
                <w:szCs w:val="18"/>
                <w:lang w:val="ro-RO"/>
              </w:rPr>
              <w:tab/>
            </w:r>
          </w:p>
          <w:p w14:paraId="41C43F04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3.1. Consideraţii generale</w:t>
            </w:r>
          </w:p>
          <w:p w14:paraId="20B25F49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3.2. Omogenitate și eterogenitate</w:t>
            </w:r>
            <w:r>
              <w:rPr>
                <w:sz w:val="18"/>
                <w:szCs w:val="18"/>
                <w:lang w:val="ro-RO"/>
              </w:rPr>
              <w:tab/>
            </w:r>
          </w:p>
          <w:p w14:paraId="75FE3D65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3.3. Ierarhie și participare</w:t>
            </w:r>
            <w:r>
              <w:rPr>
                <w:sz w:val="18"/>
                <w:szCs w:val="18"/>
                <w:lang w:val="ro-RO"/>
              </w:rPr>
              <w:tab/>
            </w:r>
          </w:p>
          <w:p w14:paraId="356B9C60" w14:textId="3718BB74" w:rsidR="00F71230" w:rsidRPr="00A34140" w:rsidRDefault="00F71230" w:rsidP="00F71230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3.4. Unitate și pluralism</w:t>
            </w:r>
            <w:r>
              <w:rPr>
                <w:color w:val="FF0000"/>
                <w:sz w:val="18"/>
                <w:szCs w:val="18"/>
                <w:lang w:val="ro-RO"/>
              </w:rPr>
              <w:tab/>
            </w:r>
          </w:p>
        </w:tc>
        <w:tc>
          <w:tcPr>
            <w:tcW w:w="406" w:type="pct"/>
          </w:tcPr>
          <w:p w14:paraId="7C5AE2DE" w14:textId="7CECFF61" w:rsidR="00F71230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111469A5" w14:textId="77777777" w:rsidR="00D73235" w:rsidRDefault="00D73235" w:rsidP="00D73235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45BE503D" w14:textId="5725A4A0" w:rsidR="00F71230" w:rsidRPr="00A34140" w:rsidRDefault="00D73235" w:rsidP="00D7323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1191C16" w14:textId="77777777" w:rsidR="00F71230" w:rsidRPr="00A34140" w:rsidRDefault="00F71230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F71230" w:rsidRPr="00D73235" w14:paraId="61E965FD" w14:textId="77777777" w:rsidTr="006611B6">
        <w:tc>
          <w:tcPr>
            <w:tcW w:w="2573" w:type="pct"/>
          </w:tcPr>
          <w:p w14:paraId="448BCA83" w14:textId="220802B4" w:rsidR="00F71230" w:rsidRPr="00F3046E" w:rsidRDefault="00F71230" w:rsidP="00F71230">
            <w:pPr>
              <w:ind w:left="57" w:right="57"/>
              <w:rPr>
                <w:b/>
                <w:sz w:val="18"/>
                <w:szCs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 xml:space="preserve">Unitatea de învăţare </w:t>
            </w:r>
            <w:r w:rsidRPr="00F3046E">
              <w:rPr>
                <w:b/>
                <w:sz w:val="18"/>
                <w:szCs w:val="18"/>
                <w:lang w:val="ro-RO"/>
              </w:rPr>
              <w:t>IV. Sisteme administrative centrale în state unitare</w:t>
            </w:r>
            <w:r w:rsidRPr="00F3046E">
              <w:rPr>
                <w:b/>
                <w:sz w:val="18"/>
                <w:szCs w:val="18"/>
                <w:lang w:val="ro-RO"/>
              </w:rPr>
              <w:tab/>
            </w:r>
          </w:p>
          <w:p w14:paraId="41E4CDC5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4.1. Marea Britanie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01B6D1AA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4.1.1. Fundamente constituționale ale administrației publice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D962B17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4.1.2. Monarhia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6500045F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4.1.3. Primul-ministru și cabinetul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4CB49A63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4.1.4. Administrația publică centrală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479394B1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4.2. Franța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03BC2425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4.2.1. Serviciile Președintelui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63C34AC0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4.2.2. Serviciile primului-ministru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6178123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4.2.3. Miniştrii şi secretarii de stat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7BE28348" w14:textId="5EC2104D" w:rsidR="00F71230" w:rsidRPr="00A34140" w:rsidRDefault="00F71230" w:rsidP="00F71230">
            <w:pPr>
              <w:ind w:left="162"/>
              <w:rPr>
                <w:sz w:val="20"/>
                <w:szCs w:val="20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4.2.4. Servicii ataşate primului-ministru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</w:tc>
        <w:tc>
          <w:tcPr>
            <w:tcW w:w="406" w:type="pct"/>
          </w:tcPr>
          <w:p w14:paraId="3BD350F3" w14:textId="2B0E15BD" w:rsidR="00F71230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842B3FE" w14:textId="77777777" w:rsidR="00D73235" w:rsidRDefault="00D73235" w:rsidP="00D73235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34D5546B" w14:textId="21FFD072" w:rsidR="00F71230" w:rsidRPr="00A34140" w:rsidRDefault="00D73235" w:rsidP="00D7323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7714540D" w14:textId="77777777" w:rsidR="00F71230" w:rsidRPr="00A34140" w:rsidRDefault="00F71230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F71230" w:rsidRPr="00D73235" w14:paraId="47B729AE" w14:textId="77777777" w:rsidTr="006611B6">
        <w:tc>
          <w:tcPr>
            <w:tcW w:w="2573" w:type="pct"/>
          </w:tcPr>
          <w:p w14:paraId="417D9D61" w14:textId="0B9EA83E" w:rsidR="00F71230" w:rsidRPr="00F3046E" w:rsidRDefault="00F71230" w:rsidP="00F71230">
            <w:pPr>
              <w:ind w:left="57" w:right="57"/>
              <w:rPr>
                <w:b/>
                <w:sz w:val="18"/>
                <w:szCs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Unitatea de învăţare</w:t>
            </w:r>
            <w:r w:rsidRPr="00F3046E">
              <w:rPr>
                <w:b/>
                <w:sz w:val="18"/>
                <w:szCs w:val="18"/>
                <w:lang w:val="ro-RO"/>
              </w:rPr>
              <w:t xml:space="preserve"> V. Sisteme administrative centrale în state federale</w:t>
            </w:r>
            <w:r w:rsidRPr="00F3046E">
              <w:rPr>
                <w:b/>
                <w:sz w:val="18"/>
                <w:szCs w:val="18"/>
                <w:lang w:val="ro-RO"/>
              </w:rPr>
              <w:tab/>
            </w:r>
          </w:p>
          <w:p w14:paraId="0B0B590D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5.1. Canada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4D63EDC9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5.1.1. Regina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0DA61C5A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5.1.2. Primul-ministru și cabinetul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389A647D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5.2. Statele Unite ale Americii (S.U.A.)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160DE74E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 5.2.1. Preşedintele</w:t>
            </w:r>
          </w:p>
          <w:p w14:paraId="2E6F5149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 5.2.2. Principiul federalismului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7F8E2EF7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5.2.3. Guvernul federal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3F0D6075" w14:textId="0CACA495" w:rsidR="00F71230" w:rsidRPr="00A34140" w:rsidRDefault="00F71230" w:rsidP="00F71230">
            <w:pPr>
              <w:ind w:left="162"/>
              <w:rPr>
                <w:sz w:val="20"/>
                <w:szCs w:val="20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5.2.4. Guvernul statal</w:t>
            </w:r>
            <w:r w:rsidRPr="00F3046E">
              <w:rPr>
                <w:b/>
                <w:sz w:val="18"/>
                <w:szCs w:val="18"/>
                <w:lang w:val="ro-RO"/>
              </w:rPr>
              <w:tab/>
            </w:r>
          </w:p>
        </w:tc>
        <w:tc>
          <w:tcPr>
            <w:tcW w:w="406" w:type="pct"/>
          </w:tcPr>
          <w:p w14:paraId="7F3A3D52" w14:textId="5664C3E8" w:rsidR="00F71230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1CA202F4" w14:textId="77777777" w:rsidR="00D73235" w:rsidRDefault="00D73235" w:rsidP="00D73235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784F644D" w14:textId="0E580E4E" w:rsidR="00F71230" w:rsidRPr="00A34140" w:rsidRDefault="00D73235" w:rsidP="00D7323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18C7E55F" w14:textId="77777777" w:rsidR="00F71230" w:rsidRPr="00A34140" w:rsidRDefault="00F71230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D73235" w14:paraId="633097E3" w14:textId="77777777" w:rsidTr="006611B6">
        <w:tc>
          <w:tcPr>
            <w:tcW w:w="2573" w:type="pct"/>
          </w:tcPr>
          <w:p w14:paraId="40110D93" w14:textId="73E18453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lastRenderedPageBreak/>
              <w:t>Unitatea de învăţare</w:t>
            </w:r>
            <w:r w:rsidRPr="00F3046E">
              <w:rPr>
                <w:b/>
                <w:sz w:val="18"/>
                <w:szCs w:val="18"/>
                <w:lang w:val="ro-RO"/>
              </w:rPr>
              <w:t xml:space="preserve"> VI. Sisteme administrative locale în state unitare</w:t>
            </w:r>
          </w:p>
          <w:p w14:paraId="694298F7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</w:p>
          <w:p w14:paraId="3AF33065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6.1. Marea Britanie 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1E94656A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6.1.1.</w:t>
            </w:r>
            <w:r w:rsidRPr="00F3046E">
              <w:rPr>
                <w:sz w:val="18"/>
                <w:szCs w:val="18"/>
                <w:lang w:val="ro-RO"/>
              </w:rPr>
              <w:tab/>
              <w:t>Descentralizarea administrativă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3E035B5D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6.1.2.</w:t>
            </w:r>
            <w:r w:rsidRPr="00F3046E">
              <w:rPr>
                <w:sz w:val="18"/>
                <w:szCs w:val="18"/>
                <w:lang w:val="ro-RO"/>
              </w:rPr>
              <w:tab/>
              <w:t>Structurile autorităţilor locale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21D4E00B" w14:textId="77777777" w:rsidR="00F71230" w:rsidRPr="00F3046E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6.1.3.</w:t>
            </w:r>
            <w:r w:rsidRPr="00F3046E">
              <w:rPr>
                <w:sz w:val="18"/>
                <w:szCs w:val="18"/>
                <w:lang w:val="ro-RO"/>
              </w:rPr>
              <w:tab/>
              <w:t>Organizaţii non-guvernamentale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7EA3D6FD" w14:textId="77777777" w:rsidR="00F71230" w:rsidRPr="00F3046E" w:rsidRDefault="00F71230" w:rsidP="00F71230">
            <w:pPr>
              <w:tabs>
                <w:tab w:val="left" w:pos="426"/>
              </w:tabs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6.2.</w:t>
            </w:r>
            <w:r w:rsidRPr="00F3046E">
              <w:rPr>
                <w:sz w:val="18"/>
                <w:szCs w:val="18"/>
                <w:lang w:val="ro-RO"/>
              </w:rPr>
              <w:tab/>
              <w:t xml:space="preserve">Franța 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692E92D9" w14:textId="77777777" w:rsidR="00F71230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6.2.1.</w:t>
            </w:r>
            <w:r w:rsidRPr="00F3046E">
              <w:rPr>
                <w:sz w:val="18"/>
                <w:szCs w:val="18"/>
                <w:lang w:val="ro-RO"/>
              </w:rPr>
              <w:tab/>
              <w:t>Unitățile teritoriae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72A3ABC3" w14:textId="6ACAF810" w:rsidR="0062362C" w:rsidRPr="00F71230" w:rsidRDefault="00F71230" w:rsidP="00F7123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6.2.2.</w:t>
            </w:r>
            <w:r>
              <w:rPr>
                <w:sz w:val="18"/>
                <w:szCs w:val="18"/>
                <w:lang w:val="ro-RO"/>
              </w:rPr>
              <w:t xml:space="preserve">    </w:t>
            </w:r>
            <w:r w:rsidRPr="00F3046E">
              <w:rPr>
                <w:sz w:val="18"/>
                <w:szCs w:val="18"/>
                <w:lang w:val="ro-RO"/>
              </w:rPr>
              <w:t>Autoritățile locale</w:t>
            </w:r>
          </w:p>
        </w:tc>
        <w:tc>
          <w:tcPr>
            <w:tcW w:w="406" w:type="pct"/>
          </w:tcPr>
          <w:p w14:paraId="0C013EF2" w14:textId="72BC89B9" w:rsidR="0062362C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8A79706" w14:textId="77777777" w:rsidR="00D73235" w:rsidRDefault="00D73235" w:rsidP="00D73235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26D87AFE" w14:textId="0059B33A" w:rsidR="0062362C" w:rsidRPr="00A34140" w:rsidRDefault="00D73235" w:rsidP="00D7323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9F33B2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F71230" w:rsidRPr="00D73235" w14:paraId="5ADFA866" w14:textId="77777777" w:rsidTr="006611B6">
        <w:tc>
          <w:tcPr>
            <w:tcW w:w="2573" w:type="pct"/>
          </w:tcPr>
          <w:p w14:paraId="15F15FF3" w14:textId="4F64B4F2" w:rsidR="00E80A48" w:rsidRPr="00F3046E" w:rsidRDefault="00E80A48" w:rsidP="00E80A48">
            <w:pPr>
              <w:ind w:left="57" w:right="57"/>
              <w:rPr>
                <w:b/>
                <w:sz w:val="18"/>
                <w:szCs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 xml:space="preserve">Unitatea de învăţare </w:t>
            </w:r>
            <w:r w:rsidRPr="00F3046E">
              <w:rPr>
                <w:b/>
                <w:sz w:val="18"/>
                <w:szCs w:val="18"/>
                <w:lang w:val="ro-RO"/>
              </w:rPr>
              <w:t>VII. Sisteme administrative locale în state federale</w:t>
            </w:r>
            <w:r w:rsidRPr="00F3046E">
              <w:rPr>
                <w:b/>
                <w:sz w:val="18"/>
                <w:szCs w:val="18"/>
                <w:lang w:val="ro-RO"/>
              </w:rPr>
              <w:tab/>
            </w:r>
          </w:p>
          <w:p w14:paraId="67FAAB77" w14:textId="77777777" w:rsidR="00E80A48" w:rsidRPr="00F3046E" w:rsidRDefault="00E80A48" w:rsidP="00E80A48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7.1. Canada 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1690EB4B" w14:textId="77777777" w:rsidR="00E80A48" w:rsidRPr="00F3046E" w:rsidRDefault="00E80A48" w:rsidP="00E80A48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7.1.1. Regimul local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09F67C6" w14:textId="77777777" w:rsidR="00E80A48" w:rsidRPr="00F3046E" w:rsidRDefault="00E80A48" w:rsidP="00E80A48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7.1.2. Competenţele provinciilor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0E5CF45E" w14:textId="77777777" w:rsidR="00E80A48" w:rsidRPr="00F3046E" w:rsidRDefault="00E80A48" w:rsidP="00E80A48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7.2. Statele Unite ale Americii (S.U.A.)</w:t>
            </w:r>
          </w:p>
          <w:p w14:paraId="1F178108" w14:textId="77777777" w:rsidR="00E80A48" w:rsidRPr="00F3046E" w:rsidRDefault="00E80A48" w:rsidP="00E80A48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7.2.1. Sistemul de guvernare locală primar-consiliu</w:t>
            </w:r>
          </w:p>
          <w:p w14:paraId="63BDE34D" w14:textId="77777777" w:rsidR="00E80A48" w:rsidRPr="00F3046E" w:rsidRDefault="00E80A48" w:rsidP="00E80A48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7.2.3. Sistemul de guvernare locală prin comisie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4B4B694C" w14:textId="657E88CB" w:rsidR="00F71230" w:rsidRPr="00A34140" w:rsidRDefault="00E80A48" w:rsidP="00E80A48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</w:t>
            </w:r>
            <w:r w:rsidRPr="00F3046E">
              <w:rPr>
                <w:sz w:val="18"/>
                <w:szCs w:val="18"/>
                <w:lang w:val="ro-RO"/>
              </w:rPr>
              <w:t>7.2.3. Sistemul de guvernare locală prin administratorul orașului</w:t>
            </w:r>
          </w:p>
        </w:tc>
        <w:tc>
          <w:tcPr>
            <w:tcW w:w="406" w:type="pct"/>
          </w:tcPr>
          <w:p w14:paraId="27137170" w14:textId="514C3562" w:rsidR="00F7123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42BE9FEE" w14:textId="77777777" w:rsidR="00D73235" w:rsidRDefault="00D73235" w:rsidP="00D73235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2FF38D96" w14:textId="260A36D1" w:rsidR="00F71230" w:rsidRPr="00A34140" w:rsidRDefault="00D73235" w:rsidP="00D7323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2D8B7A4D" w14:textId="77777777" w:rsidR="00F71230" w:rsidRPr="00A34140" w:rsidRDefault="00F71230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E80A48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647A069" w14:textId="6C20A94F" w:rsidR="00F326E3" w:rsidRPr="00F3046E" w:rsidRDefault="00E50A2F" w:rsidP="00F326E3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459" w:hanging="283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Pascariu Liana Teodora</w:t>
            </w:r>
            <w:r w:rsidR="00F326E3" w:rsidRPr="00F3046E">
              <w:rPr>
                <w:sz w:val="18"/>
                <w:szCs w:val="18"/>
                <w:lang w:val="pt-BR"/>
              </w:rPr>
              <w:t>,Sisteme administrative comparate - Suport de curs pentu uzul sudenţilor de la AP I</w:t>
            </w:r>
            <w:r w:rsidR="00F326E3">
              <w:rPr>
                <w:sz w:val="18"/>
                <w:szCs w:val="18"/>
                <w:lang w:val="pt-BR"/>
              </w:rPr>
              <w:t>D</w:t>
            </w:r>
            <w:r w:rsidR="00F326E3" w:rsidRPr="00F3046E">
              <w:rPr>
                <w:sz w:val="18"/>
                <w:szCs w:val="18"/>
                <w:lang w:val="pt-BR"/>
              </w:rPr>
              <w:t>,</w:t>
            </w:r>
            <w:r w:rsidR="00F326E3" w:rsidRPr="00F3046E">
              <w:rPr>
                <w:sz w:val="18"/>
                <w:szCs w:val="18"/>
                <w:lang w:val="it-IT"/>
              </w:rPr>
              <w:t xml:space="preserve"> 2025-2026)</w:t>
            </w:r>
          </w:p>
          <w:p w14:paraId="14E1B78F" w14:textId="77777777" w:rsidR="00F326E3" w:rsidRPr="00F3046E" w:rsidRDefault="00F326E3" w:rsidP="00F326E3">
            <w:pPr>
              <w:tabs>
                <w:tab w:val="num" w:pos="360"/>
                <w:tab w:val="num" w:pos="426"/>
              </w:tabs>
              <w:ind w:left="459" w:hanging="283"/>
              <w:rPr>
                <w:sz w:val="18"/>
                <w:szCs w:val="18"/>
                <w:lang w:val="es-ES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și tematici </w:t>
            </w:r>
            <w:r w:rsidRPr="00F3046E">
              <w:rPr>
                <w:sz w:val="18"/>
                <w:szCs w:val="18"/>
                <w:lang w:val="es-ES"/>
              </w:rPr>
              <w:t>din resursele bibliografice prezentate mai jos, în limita numărului de ore alocate studiului individual:</w:t>
            </w:r>
          </w:p>
          <w:p w14:paraId="324BB381" w14:textId="77777777" w:rsidR="00F326E3" w:rsidRPr="00F326E3" w:rsidRDefault="00F326E3" w:rsidP="00F326E3">
            <w:pPr>
              <w:numPr>
                <w:ilvl w:val="0"/>
                <w:numId w:val="10"/>
              </w:numPr>
              <w:tabs>
                <w:tab w:val="clear" w:pos="1080"/>
                <w:tab w:val="num" w:pos="360"/>
                <w:tab w:val="num" w:pos="426"/>
              </w:tabs>
              <w:ind w:left="459" w:hanging="283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Chirleşan Dan, </w:t>
            </w:r>
            <w:r w:rsidRPr="00F3046E">
              <w:rPr>
                <w:rStyle w:val="text3"/>
                <w:sz w:val="18"/>
                <w:szCs w:val="18"/>
                <w:lang w:val="ro-RO"/>
              </w:rPr>
              <w:t xml:space="preserve">Administrație publică. Sisteme, </w:t>
            </w:r>
            <w:r w:rsidRPr="00F3046E">
              <w:rPr>
                <w:sz w:val="18"/>
                <w:szCs w:val="18"/>
                <w:lang w:val="ro-RO"/>
              </w:rPr>
              <w:t xml:space="preserve">Editura Universităţii Alexandru Ioan Cuza, Iași, 2007, </w:t>
            </w:r>
            <w:r w:rsidRPr="00F3046E">
              <w:rPr>
                <w:sz w:val="18"/>
                <w:szCs w:val="18"/>
                <w:lang w:val="it-IT"/>
              </w:rPr>
              <w:t>disponibil Bilioteca USV Cota III 20831</w:t>
            </w:r>
          </w:p>
          <w:p w14:paraId="67195F4A" w14:textId="1FCC58B5" w:rsidR="0062362C" w:rsidRPr="00F326E3" w:rsidRDefault="00F326E3" w:rsidP="00F326E3">
            <w:pPr>
              <w:numPr>
                <w:ilvl w:val="0"/>
                <w:numId w:val="10"/>
              </w:numPr>
              <w:tabs>
                <w:tab w:val="clear" w:pos="1080"/>
                <w:tab w:val="num" w:pos="360"/>
                <w:tab w:val="num" w:pos="426"/>
              </w:tabs>
              <w:ind w:left="459" w:hanging="283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it-IT"/>
              </w:rPr>
              <w:t>Parrado Díez Salvador, Sisteme administrative comparate, Iaşi, Editura Editura Universităţii "Alexandru Ioan Cuza", 2006, disponibil Bilioteca USV Cota III 2084</w:t>
            </w:r>
            <w:r>
              <w:rPr>
                <w:sz w:val="18"/>
                <w:szCs w:val="18"/>
                <w:lang w:val="it-IT"/>
              </w:rPr>
              <w:t>1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49A01366" w:rsidR="0062362C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331B60D8" w14:textId="635D1F57" w:rsidR="0062362C" w:rsidRPr="00A34140" w:rsidRDefault="00454535" w:rsidP="00E80A4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Sistemul administrativ comparat. Concept, factori şi principii</w:t>
            </w:r>
          </w:p>
        </w:tc>
        <w:tc>
          <w:tcPr>
            <w:tcW w:w="426" w:type="pct"/>
          </w:tcPr>
          <w:p w14:paraId="3C5F1623" w14:textId="1D150374" w:rsidR="0062362C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6E10420" w14:textId="05855A9F" w:rsidR="0062362C" w:rsidRPr="00A34140" w:rsidRDefault="00B9326B" w:rsidP="00B9326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Prelegere, expunere, conversaţie</w:t>
            </w:r>
          </w:p>
        </w:tc>
        <w:tc>
          <w:tcPr>
            <w:tcW w:w="1012" w:type="pct"/>
          </w:tcPr>
          <w:p w14:paraId="2167F71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572A75C1" w14:textId="0C72CF52" w:rsidR="00454535" w:rsidRPr="00454535" w:rsidRDefault="00454535" w:rsidP="00454535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Sisteme administrative în state unitare şi federale</w:t>
            </w:r>
          </w:p>
          <w:p w14:paraId="05E68A7F" w14:textId="77777777" w:rsidR="0062362C" w:rsidRPr="00454535" w:rsidRDefault="0062362C" w:rsidP="00E80A48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6" w:type="pct"/>
          </w:tcPr>
          <w:p w14:paraId="785BE5DA" w14:textId="4A3232FC" w:rsidR="0062362C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88DD37A" w14:textId="0D148058" w:rsidR="0062362C" w:rsidRPr="00A34140" w:rsidRDefault="00B9326B" w:rsidP="00B9326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Prelegere, expunere, conversaţie</w:t>
            </w:r>
          </w:p>
        </w:tc>
        <w:tc>
          <w:tcPr>
            <w:tcW w:w="1012" w:type="pct"/>
          </w:tcPr>
          <w:p w14:paraId="73F6F61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27DC1891" w:rsidR="0062362C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1009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605F658C" w14:textId="77777777" w:rsidR="00454535" w:rsidRDefault="00454535" w:rsidP="00454535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pt-BR"/>
              </w:rPr>
              <w:t>Noţiuni şi concepte de bază privind sistemul administrativ</w:t>
            </w:r>
          </w:p>
          <w:p w14:paraId="11F3845F" w14:textId="77777777" w:rsidR="0062362C" w:rsidRPr="00A34140" w:rsidRDefault="0062362C" w:rsidP="00E80A48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4629E6E9" w14:textId="41A73E34" w:rsidR="0062362C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508C4D8A" w14:textId="1B759F3C" w:rsidR="0062362C" w:rsidRPr="00A34140" w:rsidRDefault="00B9326B" w:rsidP="00B9326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49B84369" w:rsidR="0062362C" w:rsidRPr="00A34140" w:rsidRDefault="00454535" w:rsidP="00454535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pt-BR"/>
              </w:rPr>
              <w:t>Compararea organizării sistemelor administrative din statele X și Y</w:t>
            </w:r>
          </w:p>
        </w:tc>
        <w:tc>
          <w:tcPr>
            <w:tcW w:w="426" w:type="pct"/>
          </w:tcPr>
          <w:p w14:paraId="501C0394" w14:textId="480A2E53" w:rsidR="0062362C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5DC2220D" w14:textId="7D39F209" w:rsidR="0062362C" w:rsidRPr="00A34140" w:rsidRDefault="00B9326B" w:rsidP="00B9326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42942BEC" w:rsidR="0062362C" w:rsidRPr="00A34140" w:rsidRDefault="00F71230" w:rsidP="00F7123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009" w:type="pct"/>
          </w:tcPr>
          <w:p w14:paraId="518F6DF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E80A48" w14:paraId="482A7F04" w14:textId="77777777" w:rsidTr="006611B6">
        <w:tc>
          <w:tcPr>
            <w:tcW w:w="5000" w:type="pct"/>
            <w:gridSpan w:val="4"/>
          </w:tcPr>
          <w:p w14:paraId="14B03B4A" w14:textId="2F20F98E" w:rsidR="00F326E3" w:rsidRPr="00F3046E" w:rsidRDefault="00E50A2F" w:rsidP="00F326E3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459" w:hanging="283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Pascariu Liana Teodora</w:t>
            </w:r>
            <w:r w:rsidR="00F326E3" w:rsidRPr="00F3046E">
              <w:rPr>
                <w:sz w:val="18"/>
                <w:szCs w:val="18"/>
                <w:lang w:val="pt-BR"/>
              </w:rPr>
              <w:t>,Sisteme administrative comparate - Suport de curs pentu uzul sudenţilor de la AP I</w:t>
            </w:r>
            <w:r w:rsidR="00F326E3">
              <w:rPr>
                <w:sz w:val="18"/>
                <w:szCs w:val="18"/>
                <w:lang w:val="pt-BR"/>
              </w:rPr>
              <w:t>D</w:t>
            </w:r>
            <w:r w:rsidR="00F326E3" w:rsidRPr="00F3046E">
              <w:rPr>
                <w:sz w:val="18"/>
                <w:szCs w:val="18"/>
                <w:lang w:val="pt-BR"/>
              </w:rPr>
              <w:t>,</w:t>
            </w:r>
            <w:r w:rsidR="00F326E3" w:rsidRPr="00F3046E">
              <w:rPr>
                <w:sz w:val="18"/>
                <w:szCs w:val="18"/>
                <w:lang w:val="it-IT"/>
              </w:rPr>
              <w:t xml:space="preserve"> 2025-2026)</w:t>
            </w:r>
          </w:p>
          <w:p w14:paraId="4E491A1C" w14:textId="77777777" w:rsidR="00E80A48" w:rsidRPr="00F3046E" w:rsidRDefault="00E80A48" w:rsidP="00F326E3">
            <w:pPr>
              <w:tabs>
                <w:tab w:val="num" w:pos="360"/>
                <w:tab w:val="num" w:pos="426"/>
              </w:tabs>
              <w:ind w:left="459" w:hanging="283"/>
              <w:rPr>
                <w:sz w:val="18"/>
                <w:szCs w:val="18"/>
                <w:lang w:val="es-ES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și tematici </w:t>
            </w:r>
            <w:r w:rsidRPr="00F3046E">
              <w:rPr>
                <w:sz w:val="18"/>
                <w:szCs w:val="18"/>
                <w:lang w:val="es-ES"/>
              </w:rPr>
              <w:t>din resursele bibliografice prezentate mai jos, în limita numărului de ore alocate studiului individual:</w:t>
            </w:r>
          </w:p>
          <w:p w14:paraId="657B8D4B" w14:textId="77777777" w:rsidR="00E80A48" w:rsidRPr="00F3046E" w:rsidRDefault="00E80A48" w:rsidP="00F326E3">
            <w:pPr>
              <w:numPr>
                <w:ilvl w:val="0"/>
                <w:numId w:val="10"/>
              </w:numPr>
              <w:tabs>
                <w:tab w:val="clear" w:pos="1080"/>
                <w:tab w:val="num" w:pos="360"/>
                <w:tab w:val="num" w:pos="426"/>
              </w:tabs>
              <w:ind w:left="459" w:hanging="283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Chirleşan Dan, </w:t>
            </w:r>
            <w:r w:rsidRPr="00F3046E">
              <w:rPr>
                <w:rStyle w:val="text3"/>
                <w:sz w:val="18"/>
                <w:szCs w:val="18"/>
                <w:lang w:val="ro-RO"/>
              </w:rPr>
              <w:t xml:space="preserve">Administrație publică. Sisteme, </w:t>
            </w:r>
            <w:r w:rsidRPr="00F3046E">
              <w:rPr>
                <w:sz w:val="18"/>
                <w:szCs w:val="18"/>
                <w:lang w:val="ro-RO"/>
              </w:rPr>
              <w:t xml:space="preserve">Editura Universităţii Alexandru Ioan Cuza, Iași, 2007, </w:t>
            </w:r>
            <w:r w:rsidRPr="00F3046E">
              <w:rPr>
                <w:sz w:val="18"/>
                <w:szCs w:val="18"/>
                <w:lang w:val="it-IT"/>
              </w:rPr>
              <w:t>disponibil Bilioteca USV Cota III 20831</w:t>
            </w:r>
          </w:p>
          <w:p w14:paraId="7FBE720E" w14:textId="4FE87061" w:rsidR="0062362C" w:rsidRPr="00A34140" w:rsidRDefault="00E80A48" w:rsidP="00F326E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  <w:tab w:val="num" w:pos="360"/>
              </w:tabs>
              <w:ind w:left="459" w:hanging="283"/>
              <w:rPr>
                <w:sz w:val="20"/>
                <w:szCs w:val="20"/>
                <w:lang w:val="ro-RO"/>
              </w:rPr>
            </w:pPr>
            <w:r w:rsidRPr="00F3046E">
              <w:rPr>
                <w:sz w:val="18"/>
                <w:szCs w:val="18"/>
                <w:lang w:val="it-IT"/>
              </w:rPr>
              <w:t>Parrado Díez Salvador, Sisteme administrative comparate, Iaşi, Editura Editura Universităţii "Alexandru Ioan Cuza", 2006, disponibil Bilioteca USV Cota III 20841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E80A48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E80A48" w14:paraId="7CB9E5A4" w14:textId="77777777" w:rsidTr="00E80A48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2757EC32" w14:textId="77777777" w:rsidR="00E80A48" w:rsidRPr="0023474C" w:rsidRDefault="00E80A48" w:rsidP="00E80A48">
            <w:pPr>
              <w:numPr>
                <w:ilvl w:val="0"/>
                <w:numId w:val="11"/>
              </w:numPr>
              <w:tabs>
                <w:tab w:val="clear" w:pos="720"/>
                <w:tab w:val="num" w:pos="237"/>
              </w:tabs>
              <w:ind w:left="238" w:right="57" w:hanging="181"/>
              <w:jc w:val="both"/>
              <w:rPr>
                <w:sz w:val="18"/>
                <w:szCs w:val="18"/>
              </w:rPr>
            </w:pPr>
            <w:r w:rsidRPr="00A66BCB">
              <w:rPr>
                <w:sz w:val="18"/>
                <w:szCs w:val="18"/>
                <w:lang w:val="it-IT"/>
              </w:rPr>
              <w:t xml:space="preserve">Capacitatea de a interpreta noțiunile din tematica disciplinei, demonstrând analiza legislației cu raportare la diferite sisteme administrative. </w:t>
            </w:r>
            <w:r w:rsidRPr="0023474C">
              <w:rPr>
                <w:sz w:val="18"/>
                <w:szCs w:val="18"/>
              </w:rPr>
              <w:t>(CP7)</w:t>
            </w:r>
          </w:p>
          <w:p w14:paraId="38CC4870" w14:textId="77777777" w:rsidR="00E80A48" w:rsidRPr="00E80A48" w:rsidRDefault="00E80A48" w:rsidP="00E80A48">
            <w:pPr>
              <w:numPr>
                <w:ilvl w:val="0"/>
                <w:numId w:val="11"/>
              </w:numPr>
              <w:tabs>
                <w:tab w:val="clear" w:pos="720"/>
                <w:tab w:val="num" w:pos="237"/>
              </w:tabs>
              <w:ind w:left="238" w:right="57" w:hanging="181"/>
              <w:jc w:val="both"/>
              <w:rPr>
                <w:sz w:val="18"/>
                <w:szCs w:val="18"/>
              </w:rPr>
            </w:pPr>
            <w:r w:rsidRPr="00A66BCB">
              <w:rPr>
                <w:sz w:val="18"/>
                <w:szCs w:val="18"/>
                <w:lang w:val="it-IT"/>
              </w:rPr>
              <w:lastRenderedPageBreak/>
              <w:t xml:space="preserve">Abilitatea de a rezolva itemii referitori la tematica disciplinei, facilitând gestionarea sistemelor administrative. </w:t>
            </w:r>
            <w:r w:rsidRPr="00E80A48">
              <w:rPr>
                <w:sz w:val="18"/>
                <w:szCs w:val="18"/>
                <w:lang w:val="it-IT"/>
              </w:rPr>
              <w:t>(CP9)</w:t>
            </w:r>
          </w:p>
          <w:p w14:paraId="09364401" w14:textId="51F0C9DD" w:rsidR="0062362C" w:rsidRPr="00E80A48" w:rsidRDefault="00E80A48" w:rsidP="00E80A48">
            <w:pPr>
              <w:numPr>
                <w:ilvl w:val="0"/>
                <w:numId w:val="11"/>
              </w:numPr>
              <w:tabs>
                <w:tab w:val="clear" w:pos="720"/>
                <w:tab w:val="num" w:pos="237"/>
              </w:tabs>
              <w:ind w:left="238" w:right="57" w:hanging="181"/>
              <w:jc w:val="both"/>
              <w:rPr>
                <w:sz w:val="18"/>
                <w:szCs w:val="18"/>
              </w:rPr>
            </w:pPr>
            <w:r w:rsidRPr="00E80A48">
              <w:rPr>
                <w:sz w:val="18"/>
                <w:szCs w:val="18"/>
                <w:lang w:val="it-IT"/>
              </w:rPr>
              <w:t>Capacitatea de a respecta angajamentele asumate în cadrul probelor de evaluare, demonstrând gradul de înțelegere a noțiunilor din tematica disciplinei. (CT1</w:t>
            </w:r>
            <w:r w:rsidR="00E50A2F">
              <w:rPr>
                <w:sz w:val="18"/>
                <w:szCs w:val="18"/>
                <w:lang w:val="it-IT"/>
              </w:rPr>
              <w:t>)</w:t>
            </w:r>
          </w:p>
        </w:tc>
        <w:tc>
          <w:tcPr>
            <w:tcW w:w="1332" w:type="pct"/>
          </w:tcPr>
          <w:p w14:paraId="01DB9A35" w14:textId="37264348" w:rsidR="0062362C" w:rsidRPr="00A34140" w:rsidRDefault="00E80A48" w:rsidP="00E80A4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3046E">
              <w:rPr>
                <w:sz w:val="18"/>
                <w:szCs w:val="18"/>
                <w:lang w:val="it-IT"/>
              </w:rPr>
              <w:lastRenderedPageBreak/>
              <w:t>Examenscris + verificarea</w:t>
            </w:r>
            <w:r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orală a gradului de îndeplinire a cerințelor</w:t>
            </w:r>
            <w:r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în</w:t>
            </w:r>
            <w:r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lucrarea</w:t>
            </w:r>
            <w:r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scrisă</w:t>
            </w:r>
          </w:p>
        </w:tc>
        <w:tc>
          <w:tcPr>
            <w:tcW w:w="872" w:type="pct"/>
          </w:tcPr>
          <w:p w14:paraId="60B78D70" w14:textId="1265DCB7" w:rsidR="0062362C" w:rsidRPr="00E80A48" w:rsidRDefault="00E80A48" w:rsidP="00E80A48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E80A48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A34140" w:rsidRPr="00A34140" w14:paraId="73A75BEE" w14:textId="77777777" w:rsidTr="00E80A48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E80A48" w:rsidRPr="00A34140" w14:paraId="04D5F994" w14:textId="77777777" w:rsidTr="00E80A48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E80A48" w:rsidRPr="00A34140" w:rsidRDefault="00E80A48" w:rsidP="00E80A4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3CDE978F" w14:textId="2570C638" w:rsidR="00E80A48" w:rsidRPr="00E80A48" w:rsidRDefault="00E80A48" w:rsidP="00E80A48">
            <w:pPr>
              <w:numPr>
                <w:ilvl w:val="0"/>
                <w:numId w:val="11"/>
              </w:numPr>
              <w:tabs>
                <w:tab w:val="clear" w:pos="720"/>
                <w:tab w:val="num" w:pos="237"/>
              </w:tabs>
              <w:ind w:left="238" w:right="57" w:hanging="181"/>
              <w:jc w:val="both"/>
              <w:rPr>
                <w:sz w:val="18"/>
                <w:szCs w:val="18"/>
                <w:lang w:val="it-IT"/>
              </w:rPr>
            </w:pPr>
            <w:r w:rsidRPr="00A66BCB">
              <w:rPr>
                <w:sz w:val="18"/>
                <w:szCs w:val="18"/>
                <w:lang w:val="it-IT"/>
              </w:rPr>
              <w:t>Capacitatea de a elabor</w:t>
            </w:r>
            <w:r>
              <w:rPr>
                <w:sz w:val="18"/>
                <w:szCs w:val="18"/>
                <w:lang w:val="it-IT"/>
              </w:rPr>
              <w:t xml:space="preserve"> </w:t>
            </w:r>
            <w:r w:rsidRPr="00A66BCB">
              <w:rPr>
                <w:sz w:val="18"/>
                <w:szCs w:val="18"/>
                <w:lang w:val="it-IT"/>
              </w:rPr>
              <w:t xml:space="preserve">a </w:t>
            </w:r>
            <w:r>
              <w:rPr>
                <w:sz w:val="18"/>
                <w:szCs w:val="18"/>
                <w:lang w:val="it-IT"/>
              </w:rPr>
              <w:t>temelor de control</w:t>
            </w:r>
            <w:r w:rsidRPr="00A66BCB">
              <w:rPr>
                <w:sz w:val="18"/>
                <w:szCs w:val="18"/>
                <w:lang w:val="it-IT"/>
              </w:rPr>
              <w:t xml:space="preserve"> conform tematicii disciplinei, demonstrând analiza legislației cu raportare la diferite sisteme administrative. </w:t>
            </w:r>
            <w:r w:rsidRPr="00E80A48">
              <w:rPr>
                <w:sz w:val="18"/>
                <w:szCs w:val="18"/>
                <w:lang w:val="it-IT"/>
              </w:rPr>
              <w:t>(CP7)</w:t>
            </w:r>
          </w:p>
          <w:p w14:paraId="51799D4C" w14:textId="77777777" w:rsidR="00E80A48" w:rsidRDefault="00E80A48" w:rsidP="00E80A48">
            <w:pPr>
              <w:numPr>
                <w:ilvl w:val="0"/>
                <w:numId w:val="11"/>
              </w:numPr>
              <w:tabs>
                <w:tab w:val="clear" w:pos="720"/>
                <w:tab w:val="num" w:pos="237"/>
              </w:tabs>
              <w:ind w:left="238" w:right="57" w:hanging="181"/>
              <w:jc w:val="both"/>
              <w:rPr>
                <w:sz w:val="18"/>
                <w:szCs w:val="18"/>
              </w:rPr>
            </w:pPr>
            <w:r w:rsidRPr="00A66BCB">
              <w:rPr>
                <w:sz w:val="18"/>
                <w:szCs w:val="18"/>
                <w:lang w:val="it-IT"/>
              </w:rPr>
              <w:t xml:space="preserve">Abilitatea de a aplica teoriile din tematica disciplinei în elaborarea studiului de caz, facilitând gestionarea sistemelor administrative. </w:t>
            </w:r>
            <w:r w:rsidRPr="0023474C">
              <w:rPr>
                <w:sz w:val="18"/>
                <w:szCs w:val="18"/>
              </w:rPr>
              <w:t>(CP9)</w:t>
            </w:r>
          </w:p>
          <w:p w14:paraId="7618A6EA" w14:textId="4F963B9C" w:rsidR="00E80A48" w:rsidRPr="00E80A48" w:rsidRDefault="00E80A48" w:rsidP="00E80A48">
            <w:pPr>
              <w:numPr>
                <w:ilvl w:val="0"/>
                <w:numId w:val="11"/>
              </w:numPr>
              <w:tabs>
                <w:tab w:val="clear" w:pos="720"/>
                <w:tab w:val="num" w:pos="237"/>
              </w:tabs>
              <w:ind w:left="238" w:right="57" w:hanging="181"/>
              <w:jc w:val="both"/>
              <w:rPr>
                <w:sz w:val="18"/>
                <w:szCs w:val="18"/>
              </w:rPr>
            </w:pPr>
            <w:r w:rsidRPr="00E80A48">
              <w:rPr>
                <w:sz w:val="18"/>
                <w:szCs w:val="18"/>
                <w:lang w:val="it-IT"/>
              </w:rPr>
              <w:t xml:space="preserve">Capacitatea de a respecta angajamentele în elaborarea temelor pentru activitățile pe parcurs. </w:t>
            </w:r>
            <w:r w:rsidRPr="00E80A48">
              <w:rPr>
                <w:sz w:val="18"/>
                <w:szCs w:val="18"/>
              </w:rPr>
              <w:t>(CT1)</w:t>
            </w:r>
          </w:p>
        </w:tc>
        <w:tc>
          <w:tcPr>
            <w:tcW w:w="1332" w:type="pct"/>
          </w:tcPr>
          <w:p w14:paraId="2AC85087" w14:textId="69941F29" w:rsidR="00E80A48" w:rsidRPr="00E80A48" w:rsidRDefault="00E80A48" w:rsidP="00E80A48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E80A48">
              <w:rPr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872" w:type="pct"/>
          </w:tcPr>
          <w:p w14:paraId="61C605B6" w14:textId="7AFB15E2" w:rsidR="00E80A48" w:rsidRPr="00E80A48" w:rsidRDefault="00E80A48" w:rsidP="00E80A48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E80A48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E80A48" w:rsidRPr="00A34140" w14:paraId="75D6020F" w14:textId="77777777" w:rsidTr="00E80A48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E80A48" w:rsidRPr="00A34140" w:rsidRDefault="00E80A48" w:rsidP="00E80A4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E80A48" w:rsidRPr="00A34140" w:rsidRDefault="00E80A48" w:rsidP="00E80A4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E80A48" w:rsidRPr="00A34140" w:rsidRDefault="00E80A48" w:rsidP="00E80A4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E80A48" w:rsidRPr="00A34140" w:rsidRDefault="00E80A48" w:rsidP="00E80A48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7F5F55" w14:paraId="7A3F39FD" w14:textId="77777777" w:rsidTr="00F245D3">
        <w:tc>
          <w:tcPr>
            <w:tcW w:w="1699" w:type="pct"/>
            <w:vAlign w:val="center"/>
          </w:tcPr>
          <w:p w14:paraId="7178DA5F" w14:textId="16C013AB" w:rsidR="00054DE8" w:rsidRPr="00F71230" w:rsidRDefault="00F71230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F71230">
              <w:rPr>
                <w:sz w:val="20"/>
                <w:szCs w:val="20"/>
                <w:lang w:val="ro-RO"/>
              </w:rPr>
              <w:t>14.09.2025</w:t>
            </w:r>
          </w:p>
        </w:tc>
        <w:tc>
          <w:tcPr>
            <w:tcW w:w="1699" w:type="pct"/>
          </w:tcPr>
          <w:p w14:paraId="27D99CFF" w14:textId="77777777" w:rsidR="00054DE8" w:rsidRDefault="00F71230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 PASCARIU Liana Teodora</w:t>
            </w:r>
          </w:p>
          <w:p w14:paraId="7188C52A" w14:textId="529144E8" w:rsidR="00E50A2F" w:rsidRPr="00A34140" w:rsidRDefault="00E50A2F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655EA079" w14:textId="13524E09" w:rsidR="00054DE8" w:rsidRPr="00F71230" w:rsidRDefault="00F71230" w:rsidP="00F245D3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F71230">
              <w:rPr>
                <w:bCs/>
                <w:sz w:val="20"/>
                <w:szCs w:val="20"/>
                <w:lang w:val="ro-RO"/>
              </w:rPr>
              <w:t>Conf. univ.dr. PASCARIU Liana Teodora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7F5F55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7F5F55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4CAFFDED" w14:textId="77777777" w:rsidR="00054DE8" w:rsidRDefault="00054DE8" w:rsidP="00E50A2F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E50A2F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  <w:p w14:paraId="46129527" w14:textId="77777777" w:rsidR="00E50A2F" w:rsidRDefault="00E50A2F" w:rsidP="00E50A2F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26DE067" w14:textId="61FA60B4" w:rsidR="00E50A2F" w:rsidRPr="00A34140" w:rsidRDefault="00E50A2F" w:rsidP="00E50A2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7F5F55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67E49E53" w14:textId="77777777" w:rsidR="00054DE8" w:rsidRDefault="00054DE8" w:rsidP="00E50A2F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E50A2F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  <w:p w14:paraId="69FE99CC" w14:textId="77777777" w:rsidR="00E50A2F" w:rsidRDefault="00E50A2F" w:rsidP="00E50A2F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EAFC009" w14:textId="124D626E" w:rsidR="00E50A2F" w:rsidRPr="00A34140" w:rsidRDefault="00E50A2F" w:rsidP="00E50A2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E50A2F">
        <w:trPr>
          <w:trHeight w:val="582"/>
        </w:trPr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7F5F55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189B6B8A" w14:textId="77777777" w:rsidR="00054DE8" w:rsidRDefault="00054DE8" w:rsidP="00E50A2F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E50A2F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  <w:p w14:paraId="504E8B3B" w14:textId="77777777" w:rsidR="00E50A2F" w:rsidRDefault="00E50A2F" w:rsidP="00E50A2F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E6CAE59" w14:textId="631714DE" w:rsidR="00E50A2F" w:rsidRPr="00A34140" w:rsidRDefault="00E50A2F" w:rsidP="00E50A2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1DBCD" w14:textId="77777777" w:rsidR="00726B19" w:rsidRDefault="00726B19" w:rsidP="001011B1">
      <w:r>
        <w:separator/>
      </w:r>
    </w:p>
  </w:endnote>
  <w:endnote w:type="continuationSeparator" w:id="0">
    <w:p w14:paraId="641E40DE" w14:textId="77777777" w:rsidR="00726B19" w:rsidRDefault="00726B19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37A22" w14:textId="77777777" w:rsidR="00726B19" w:rsidRDefault="00726B19" w:rsidP="001011B1">
      <w:r>
        <w:separator/>
      </w:r>
    </w:p>
  </w:footnote>
  <w:footnote w:type="continuationSeparator" w:id="0">
    <w:p w14:paraId="299FDB68" w14:textId="77777777" w:rsidR="00726B19" w:rsidRDefault="00726B19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4F1CE4"/>
    <w:multiLevelType w:val="hybridMultilevel"/>
    <w:tmpl w:val="16C4D8A4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9129513">
    <w:abstractNumId w:val="9"/>
  </w:num>
  <w:num w:numId="2" w16cid:durableId="592468890">
    <w:abstractNumId w:val="2"/>
  </w:num>
  <w:num w:numId="3" w16cid:durableId="1781339471">
    <w:abstractNumId w:val="8"/>
  </w:num>
  <w:num w:numId="4" w16cid:durableId="1880386988">
    <w:abstractNumId w:val="4"/>
  </w:num>
  <w:num w:numId="5" w16cid:durableId="1434131352">
    <w:abstractNumId w:val="6"/>
  </w:num>
  <w:num w:numId="6" w16cid:durableId="198906089">
    <w:abstractNumId w:val="7"/>
  </w:num>
  <w:num w:numId="7" w16cid:durableId="1094131836">
    <w:abstractNumId w:val="5"/>
  </w:num>
  <w:num w:numId="8" w16cid:durableId="987323507">
    <w:abstractNumId w:val="8"/>
  </w:num>
  <w:num w:numId="9" w16cid:durableId="774861509">
    <w:abstractNumId w:val="1"/>
  </w:num>
  <w:num w:numId="10" w16cid:durableId="1117531969">
    <w:abstractNumId w:val="3"/>
  </w:num>
  <w:num w:numId="11" w16cid:durableId="70618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7B63"/>
    <w:rsid w:val="00054DE8"/>
    <w:rsid w:val="00054EA4"/>
    <w:rsid w:val="000B78C8"/>
    <w:rsid w:val="001011B1"/>
    <w:rsid w:val="001649A9"/>
    <w:rsid w:val="001E537D"/>
    <w:rsid w:val="002B5D06"/>
    <w:rsid w:val="002E5C0A"/>
    <w:rsid w:val="00323918"/>
    <w:rsid w:val="003D1BF9"/>
    <w:rsid w:val="003F7E94"/>
    <w:rsid w:val="00422F16"/>
    <w:rsid w:val="00454535"/>
    <w:rsid w:val="00485AB5"/>
    <w:rsid w:val="004C297D"/>
    <w:rsid w:val="00590497"/>
    <w:rsid w:val="005E133E"/>
    <w:rsid w:val="0062362C"/>
    <w:rsid w:val="00682A8B"/>
    <w:rsid w:val="00726B19"/>
    <w:rsid w:val="00744C31"/>
    <w:rsid w:val="007A2A6D"/>
    <w:rsid w:val="007A5FBA"/>
    <w:rsid w:val="007F5F55"/>
    <w:rsid w:val="008347BA"/>
    <w:rsid w:val="008452B0"/>
    <w:rsid w:val="00897306"/>
    <w:rsid w:val="008F453C"/>
    <w:rsid w:val="00906947"/>
    <w:rsid w:val="009B05E5"/>
    <w:rsid w:val="009F40FE"/>
    <w:rsid w:val="00A02FB9"/>
    <w:rsid w:val="00A34140"/>
    <w:rsid w:val="00A71F53"/>
    <w:rsid w:val="00B64F68"/>
    <w:rsid w:val="00B83D2A"/>
    <w:rsid w:val="00B9326B"/>
    <w:rsid w:val="00BC03F3"/>
    <w:rsid w:val="00BE2F7A"/>
    <w:rsid w:val="00C2417C"/>
    <w:rsid w:val="00C44FE6"/>
    <w:rsid w:val="00CA4076"/>
    <w:rsid w:val="00D73235"/>
    <w:rsid w:val="00DE393A"/>
    <w:rsid w:val="00E50A2F"/>
    <w:rsid w:val="00E80A48"/>
    <w:rsid w:val="00F326E3"/>
    <w:rsid w:val="00F7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Default">
    <w:name w:val="Default"/>
    <w:rsid w:val="007F5F55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character" w:customStyle="1" w:styleId="text3">
    <w:name w:val="text3"/>
    <w:basedOn w:val="DefaultParagraphFont"/>
    <w:rsid w:val="00E80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5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17</cp:revision>
  <dcterms:created xsi:type="dcterms:W3CDTF">2025-09-26T06:18:00Z</dcterms:created>
  <dcterms:modified xsi:type="dcterms:W3CDTF">2025-12-07T13:02:00Z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